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08" w:rsidRDefault="00583708" w:rsidP="00583708">
      <w:pPr>
        <w:spacing w:after="0" w:line="240" w:lineRule="auto"/>
        <w:ind w:right="-4394"/>
        <w:rPr>
          <w:rFonts w:eastAsia="Times New Roman"/>
          <w:color w:val="auto"/>
          <w:lang w:eastAsia="ru-RU"/>
        </w:rPr>
      </w:pPr>
    </w:p>
    <w:p w:rsidR="000B7636" w:rsidRDefault="000B7636" w:rsidP="000B7636">
      <w:pPr>
        <w:spacing w:after="0" w:line="240" w:lineRule="auto"/>
        <w:jc w:val="right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Приложение к распоряжению </w:t>
      </w:r>
    </w:p>
    <w:p w:rsidR="000B7636" w:rsidRDefault="000B7636" w:rsidP="000B7636">
      <w:pPr>
        <w:spacing w:after="0" w:line="240" w:lineRule="auto"/>
        <w:jc w:val="right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Администрации Лозновского </w:t>
      </w:r>
    </w:p>
    <w:p w:rsidR="000B7636" w:rsidRDefault="000B7636" w:rsidP="000B7636">
      <w:pPr>
        <w:spacing w:after="0" w:line="240" w:lineRule="auto"/>
        <w:jc w:val="right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сельского поселения </w:t>
      </w:r>
    </w:p>
    <w:p w:rsidR="00036477" w:rsidRDefault="00FD6981" w:rsidP="00D93263">
      <w:pPr>
        <w:spacing w:after="0" w:line="240" w:lineRule="auto"/>
        <w:jc w:val="right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от 09.07.2018 г. № 43</w:t>
      </w:r>
    </w:p>
    <w:p w:rsidR="00036477" w:rsidRDefault="00036477" w:rsidP="00036477">
      <w:pPr>
        <w:spacing w:after="0" w:line="240" w:lineRule="auto"/>
        <w:ind w:right="-142"/>
        <w:jc w:val="center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ПЛАН-ГРАФИК</w:t>
      </w:r>
      <w:r w:rsidRPr="0043006E">
        <w:rPr>
          <w:rFonts w:eastAsia="Times New Roman"/>
          <w:color w:val="auto"/>
          <w:lang w:eastAsia="ru-RU"/>
        </w:rPr>
        <w:br/>
        <w:t>закупок товаров, работ, услуг для обеспечения нужд субъекта Российской Федерац</w:t>
      </w:r>
      <w:r>
        <w:rPr>
          <w:rFonts w:eastAsia="Times New Roman"/>
          <w:color w:val="auto"/>
          <w:lang w:eastAsia="ru-RU"/>
        </w:rPr>
        <w:t>ии и</w:t>
      </w:r>
    </w:p>
    <w:p w:rsidR="00036477" w:rsidRDefault="00036477" w:rsidP="00036477">
      <w:pPr>
        <w:spacing w:after="0" w:line="240" w:lineRule="auto"/>
        <w:ind w:right="-142"/>
        <w:jc w:val="center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муниципальных нужд на 20</w:t>
      </w:r>
      <w:r w:rsidRPr="0043006E">
        <w:rPr>
          <w:rFonts w:eastAsia="Times New Roman"/>
          <w:color w:val="auto"/>
          <w:lang w:eastAsia="ru-RU"/>
        </w:rPr>
        <w:t>18 год</w:t>
      </w:r>
    </w:p>
    <w:p w:rsidR="00D93263" w:rsidRPr="00D93263" w:rsidRDefault="00D93263" w:rsidP="00D93263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789"/>
        <w:gridCol w:w="5962"/>
        <w:gridCol w:w="1023"/>
        <w:gridCol w:w="1110"/>
      </w:tblGrid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878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323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346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Коды</w:t>
            </w: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878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46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09.07.2018</w:t>
            </w:r>
          </w:p>
        </w:tc>
      </w:tr>
      <w:tr w:rsidR="00D93263" w:rsidRPr="00D93263" w:rsidTr="00D93263"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1878" w:type="pct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323" w:type="pct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346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04226965</w:t>
            </w:r>
          </w:p>
        </w:tc>
      </w:tr>
      <w:tr w:rsidR="00D93263" w:rsidRPr="00D93263" w:rsidTr="00D93263"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78" w:type="pct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46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6137008459</w:t>
            </w:r>
          </w:p>
        </w:tc>
      </w:tr>
      <w:tr w:rsidR="00D93263" w:rsidRPr="00D93263" w:rsidTr="00D93263"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78" w:type="pct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346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613701001</w:t>
            </w: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1878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Муниципальные казенные учреждения</w:t>
            </w:r>
          </w:p>
        </w:tc>
        <w:tc>
          <w:tcPr>
            <w:tcW w:w="323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ОКОПФ</w:t>
            </w:r>
          </w:p>
        </w:tc>
        <w:tc>
          <w:tcPr>
            <w:tcW w:w="346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75404</w:t>
            </w: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1878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Муниципальная собственность</w:t>
            </w:r>
          </w:p>
        </w:tc>
        <w:tc>
          <w:tcPr>
            <w:tcW w:w="323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ОКФС</w:t>
            </w:r>
          </w:p>
        </w:tc>
        <w:tc>
          <w:tcPr>
            <w:tcW w:w="346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</w:t>
            </w: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1878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Лозновское</w:t>
            </w:r>
          </w:p>
        </w:tc>
        <w:tc>
          <w:tcPr>
            <w:tcW w:w="323" w:type="pct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ОКТМО</w:t>
            </w:r>
          </w:p>
        </w:tc>
        <w:tc>
          <w:tcPr>
            <w:tcW w:w="346" w:type="pct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60657433116</w:t>
            </w: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1878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Российская Федерация, 347311, Ростовская обл, Цимлянский р-н, Лозной х, УЛ МИРА, 65 , 7-86391-43403 , sp41428@donpac.ru</w:t>
            </w:r>
          </w:p>
        </w:tc>
        <w:tc>
          <w:tcPr>
            <w:tcW w:w="323" w:type="pct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93263" w:rsidRPr="00D93263" w:rsidTr="00D93263">
        <w:tc>
          <w:tcPr>
            <w:tcW w:w="0" w:type="auto"/>
            <w:vMerge w:val="restart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1878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измененный (2) </w:t>
            </w:r>
          </w:p>
        </w:tc>
        <w:tc>
          <w:tcPr>
            <w:tcW w:w="323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93263" w:rsidRPr="00D93263" w:rsidTr="00D93263"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78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323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дата изменения</w:t>
            </w:r>
          </w:p>
        </w:tc>
        <w:tc>
          <w:tcPr>
            <w:tcW w:w="346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09.07.2018</w:t>
            </w: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1878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323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346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383</w:t>
            </w:r>
          </w:p>
        </w:tc>
      </w:tr>
      <w:tr w:rsidR="00D93263" w:rsidRPr="00D93263" w:rsidTr="00D93263">
        <w:tc>
          <w:tcPr>
            <w:tcW w:w="4331" w:type="pct"/>
            <w:gridSpan w:val="2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Совокупный годовой объем закупок(справочно), рублей </w:t>
            </w:r>
          </w:p>
        </w:tc>
        <w:tc>
          <w:tcPr>
            <w:tcW w:w="669" w:type="pct"/>
            <w:gridSpan w:val="2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2919600.00</w:t>
            </w:r>
          </w:p>
        </w:tc>
      </w:tr>
    </w:tbl>
    <w:p w:rsidR="00D93263" w:rsidRPr="00D93263" w:rsidRDefault="00D93263" w:rsidP="00D93263">
      <w:pPr>
        <w:spacing w:after="0" w:line="240" w:lineRule="auto"/>
        <w:rPr>
          <w:rFonts w:eastAsia="Times New Roman"/>
          <w:color w:val="auto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2"/>
        <w:gridCol w:w="1494"/>
        <w:gridCol w:w="590"/>
        <w:gridCol w:w="590"/>
        <w:gridCol w:w="560"/>
        <w:gridCol w:w="369"/>
        <w:gridCol w:w="402"/>
        <w:gridCol w:w="443"/>
        <w:gridCol w:w="267"/>
        <w:gridCol w:w="246"/>
        <w:gridCol w:w="487"/>
        <w:gridCol w:w="331"/>
        <w:gridCol w:w="196"/>
        <w:gridCol w:w="195"/>
        <w:gridCol w:w="443"/>
        <w:gridCol w:w="267"/>
        <w:gridCol w:w="246"/>
        <w:gridCol w:w="487"/>
        <w:gridCol w:w="584"/>
        <w:gridCol w:w="243"/>
        <w:gridCol w:w="415"/>
        <w:gridCol w:w="532"/>
        <w:gridCol w:w="415"/>
        <w:gridCol w:w="517"/>
        <w:gridCol w:w="561"/>
        <w:gridCol w:w="580"/>
        <w:gridCol w:w="535"/>
        <w:gridCol w:w="595"/>
        <w:gridCol w:w="532"/>
        <w:gridCol w:w="909"/>
        <w:gridCol w:w="593"/>
        <w:gridCol w:w="617"/>
        <w:gridCol w:w="511"/>
      </w:tblGrid>
      <w:tr w:rsidR="00D93263" w:rsidRPr="00D93263" w:rsidTr="00D93263"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Преимущества, предоставля</w:t>
            </w: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</w:t>
            </w: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ст</w:t>
            </w: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D93263" w:rsidRPr="00D93263" w:rsidTr="00D93263"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наимено</w:t>
            </w: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наимено</w:t>
            </w: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D93263" w:rsidRPr="00D93263" w:rsidTr="00D93263"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33</w:t>
            </w:r>
          </w:p>
        </w:tc>
      </w:tr>
      <w:tr w:rsidR="00D93263" w:rsidRPr="00D93263" w:rsidTr="00D93263"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183613700845961370100100010010000244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1062000.00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1062000.00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1062000.00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ежемесячная в течении 2018 года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D93263" w:rsidRPr="00D93263" w:rsidTr="00D93263"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1857600.00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1857600.00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</w:t>
            </w: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графиков закупок</w:t>
            </w: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183613700845961370100100020010000244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1857600.00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1857600.00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D93263" w:rsidRPr="00D93263" w:rsidTr="00D93263">
        <w:tc>
          <w:tcPr>
            <w:tcW w:w="0" w:type="auto"/>
            <w:gridSpan w:val="4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1062000.00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2919600.00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2919600.00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D93263" w:rsidRPr="00D93263" w:rsidTr="00D93263">
        <w:tc>
          <w:tcPr>
            <w:tcW w:w="0" w:type="auto"/>
            <w:gridSpan w:val="4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</w:tbl>
    <w:p w:rsidR="00D93263" w:rsidRPr="00D93263" w:rsidRDefault="00D93263" w:rsidP="00D9326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auto"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82"/>
        <w:gridCol w:w="7195"/>
        <w:gridCol w:w="719"/>
        <w:gridCol w:w="2879"/>
        <w:gridCol w:w="720"/>
        <w:gridCol w:w="2879"/>
      </w:tblGrid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Начальник отдела экономики и финансов</w:t>
            </w:r>
          </w:p>
        </w:tc>
        <w:tc>
          <w:tcPr>
            <w:tcW w:w="250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Самсонова Н. А. </w:t>
            </w: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D93263" w:rsidRPr="00D93263" w:rsidRDefault="00D93263" w:rsidP="00D93263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1"/>
        <w:gridCol w:w="140"/>
        <w:gridCol w:w="464"/>
        <w:gridCol w:w="147"/>
        <w:gridCol w:w="464"/>
        <w:gridCol w:w="230"/>
        <w:gridCol w:w="13958"/>
      </w:tblGrid>
      <w:tr w:rsidR="00D93263" w:rsidRPr="00D93263" w:rsidTr="00D93263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«09» </w:t>
            </w:r>
          </w:p>
        </w:tc>
        <w:tc>
          <w:tcPr>
            <w:tcW w:w="50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г. </w:t>
            </w:r>
          </w:p>
        </w:tc>
      </w:tr>
    </w:tbl>
    <w:p w:rsidR="00D93263" w:rsidRPr="00D93263" w:rsidRDefault="00D93263" w:rsidP="00D93263">
      <w:pPr>
        <w:spacing w:after="240" w:line="240" w:lineRule="auto"/>
        <w:rPr>
          <w:rFonts w:ascii="Tahoma" w:eastAsia="Times New Roman" w:hAnsi="Tahoma" w:cs="Tahoma"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874"/>
      </w:tblGrid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-2"/>
              <w:jc w:val="center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ФОРМА </w:t>
            </w:r>
            <w:r w:rsidRPr="00D93263">
              <w:rPr>
                <w:rFonts w:eastAsia="Times New Roman"/>
                <w:color w:val="auto"/>
                <w:lang w:eastAsia="ru-RU"/>
              </w:rPr>
              <w:br/>
              <w:t>обоснования закупок товаров, работ и услуг для обеспечения госуда</w:t>
            </w:r>
            <w:r>
              <w:rPr>
                <w:rFonts w:eastAsia="Times New Roman"/>
                <w:color w:val="auto"/>
                <w:lang w:eastAsia="ru-RU"/>
              </w:rPr>
              <w:t xml:space="preserve">рственных и муниципальных нужд </w:t>
            </w:r>
            <w:r w:rsidRPr="00D93263">
              <w:rPr>
                <w:rFonts w:eastAsia="Times New Roman"/>
                <w:color w:val="auto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D93263" w:rsidRPr="00D93263" w:rsidRDefault="00D93263" w:rsidP="00D93263">
      <w:pPr>
        <w:spacing w:after="0" w:line="240" w:lineRule="auto"/>
        <w:ind w:right="-2"/>
        <w:rPr>
          <w:rFonts w:eastAsia="Times New Roman"/>
          <w:color w:val="auto"/>
          <w:lang w:eastAsia="ru-RU"/>
        </w:rPr>
      </w:pPr>
    </w:p>
    <w:tbl>
      <w:tblPr>
        <w:tblW w:w="5054" w:type="pct"/>
        <w:tblCellMar>
          <w:left w:w="0" w:type="dxa"/>
          <w:right w:w="0" w:type="dxa"/>
        </w:tblCellMar>
        <w:tblLook w:val="04A0"/>
      </w:tblPr>
      <w:tblGrid>
        <w:gridCol w:w="12002"/>
        <w:gridCol w:w="2381"/>
        <w:gridCol w:w="1370"/>
        <w:gridCol w:w="292"/>
      </w:tblGrid>
      <w:tr w:rsidR="00D93263" w:rsidRPr="00D93263" w:rsidTr="00F3698F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-2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42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-2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vAlign w:val="center"/>
            <w:hideMark/>
          </w:tcPr>
          <w:p w:rsidR="00D93263" w:rsidRPr="00D93263" w:rsidRDefault="00D93263" w:rsidP="00F3698F">
            <w:pPr>
              <w:spacing w:after="0" w:line="240" w:lineRule="auto"/>
              <w:ind w:right="-123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91" w:type="pct"/>
            <w:vMerge w:val="restar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-2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</w:tr>
      <w:tr w:rsidR="00D93263" w:rsidRPr="00D93263" w:rsidTr="00F3698F">
        <w:tc>
          <w:tcPr>
            <w:tcW w:w="0" w:type="auto"/>
            <w:vAlign w:val="center"/>
            <w:hideMark/>
          </w:tcPr>
          <w:p w:rsidR="00D93263" w:rsidRPr="00D93263" w:rsidRDefault="00D93263" w:rsidP="00F3698F">
            <w:pPr>
              <w:spacing w:after="0" w:line="240" w:lineRule="auto"/>
              <w:ind w:right="-2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9326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-2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vAlign w:val="center"/>
            <w:hideMark/>
          </w:tcPr>
          <w:p w:rsidR="00D93263" w:rsidRPr="00D93263" w:rsidRDefault="00D93263" w:rsidP="00F3698F">
            <w:pPr>
              <w:spacing w:after="0" w:line="240" w:lineRule="auto"/>
              <w:ind w:right="-123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-2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D93263" w:rsidRPr="00D93263" w:rsidRDefault="00D93263" w:rsidP="00D93263">
      <w:pPr>
        <w:spacing w:after="0" w:line="240" w:lineRule="auto"/>
        <w:ind w:right="-2"/>
        <w:jc w:val="center"/>
        <w:rPr>
          <w:rFonts w:eastAsia="Times New Roman"/>
          <w:color w:val="auto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5"/>
        <w:gridCol w:w="2369"/>
        <w:gridCol w:w="1256"/>
        <w:gridCol w:w="1439"/>
        <w:gridCol w:w="1653"/>
        <w:gridCol w:w="2896"/>
        <w:gridCol w:w="2086"/>
        <w:gridCol w:w="1047"/>
        <w:gridCol w:w="1522"/>
        <w:gridCol w:w="1371"/>
      </w:tblGrid>
      <w:tr w:rsidR="00D93263" w:rsidRPr="00D93263" w:rsidTr="00D93263">
        <w:tc>
          <w:tcPr>
            <w:tcW w:w="0" w:type="auto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10</w:t>
            </w: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183613700845961370100100010010000244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1062000.00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24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24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24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начальная /максимальная/ цена контракта определена в соответствии с требованиями ст.22 Закона №44-ФЗ от 05.04.2013 г. и с учетом методических рекомендаций по применению методов определения начальной /максимальной/ цены контракта утвержденных Приказом Минэкономразвития России от 02.10.2013 г.№567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п.29 ст.93 Закона №44 ФЗ от 05.04.2013 закупка по договору энергоснабжения или договору купли-продажи электрической энергии с гарантирующим поставщиком электрической энергией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24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>183613700845961370100100020010000244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 xml:space="preserve">Товары, работы или услуги на сумму, не превышающую 100 </w:t>
            </w: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lastRenderedPageBreak/>
              <w:t>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24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lastRenderedPageBreak/>
              <w:t>1857600.00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24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24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24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t xml:space="preserve">начальная /максимальная/ цена контракта определена в соответствии с требованиями ст.22 </w:t>
            </w:r>
            <w:r w:rsidRPr="00D93263"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  <w:lastRenderedPageBreak/>
              <w:t>закона № 44-ФЗ от 05.04.2013 и с учетом Методических рекомендаций по применению методов определения начальной /максимальной/ цены контракта, утвержденных Приказом Минэкономразвития России от 02.10.2013 №567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2"/>
                <w:szCs w:val="12"/>
                <w:lang w:eastAsia="ru-RU"/>
              </w:rPr>
            </w:pPr>
          </w:p>
        </w:tc>
      </w:tr>
    </w:tbl>
    <w:p w:rsidR="00D93263" w:rsidRPr="00D93263" w:rsidRDefault="00D93263" w:rsidP="00D93263">
      <w:pPr>
        <w:spacing w:after="240" w:line="240" w:lineRule="auto"/>
        <w:rPr>
          <w:rFonts w:ascii="Tahoma" w:eastAsia="Times New Roman" w:hAnsi="Tahoma" w:cs="Tahoma"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717"/>
        <w:gridCol w:w="212"/>
        <w:gridCol w:w="1313"/>
        <w:gridCol w:w="1093"/>
        <w:gridCol w:w="702"/>
        <w:gridCol w:w="212"/>
        <w:gridCol w:w="2242"/>
        <w:gridCol w:w="212"/>
        <w:gridCol w:w="422"/>
        <w:gridCol w:w="422"/>
        <w:gridCol w:w="327"/>
      </w:tblGrid>
      <w:tr w:rsidR="00D93263" w:rsidRPr="00D93263" w:rsidTr="00D93263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>Самсонова Наталья Александровна, И.о. Главы Администрации</w:t>
            </w:r>
          </w:p>
        </w:tc>
        <w:tc>
          <w:tcPr>
            <w:tcW w:w="50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«09»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>07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г. </w:t>
            </w: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93263" w:rsidRPr="00D93263" w:rsidTr="00D93263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>Самсонова Наталья Александровна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93263" w:rsidRPr="00D93263" w:rsidTr="00D93263"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93263">
              <w:rPr>
                <w:rFonts w:eastAsia="Times New Roman"/>
                <w:color w:val="auto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3263" w:rsidRPr="00D93263" w:rsidRDefault="00D93263" w:rsidP="00D93263">
            <w:pPr>
              <w:spacing w:after="0" w:line="240" w:lineRule="auto"/>
              <w:ind w:right="142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</w:tr>
    </w:tbl>
    <w:p w:rsidR="00D93263" w:rsidRDefault="00D93263" w:rsidP="00D93263">
      <w:pPr>
        <w:spacing w:after="0" w:line="240" w:lineRule="auto"/>
        <w:ind w:right="142"/>
        <w:jc w:val="center"/>
        <w:rPr>
          <w:rFonts w:eastAsia="Times New Roman"/>
          <w:color w:val="auto"/>
          <w:lang w:eastAsia="ru-RU"/>
        </w:rPr>
      </w:pPr>
    </w:p>
    <w:p w:rsidR="00036477" w:rsidRDefault="00036477" w:rsidP="00D93263">
      <w:pPr>
        <w:spacing w:after="0" w:line="240" w:lineRule="auto"/>
        <w:ind w:right="142"/>
        <w:jc w:val="center"/>
        <w:rPr>
          <w:rFonts w:eastAsia="Times New Roman"/>
          <w:color w:val="auto"/>
          <w:lang w:eastAsia="ru-RU"/>
        </w:rPr>
      </w:pPr>
    </w:p>
    <w:p w:rsidR="00036477" w:rsidRDefault="00036477" w:rsidP="00D93263">
      <w:pPr>
        <w:spacing w:after="0" w:line="240" w:lineRule="auto"/>
        <w:ind w:right="142"/>
        <w:jc w:val="center"/>
        <w:rPr>
          <w:rFonts w:eastAsia="Times New Roman"/>
          <w:color w:val="auto"/>
          <w:lang w:eastAsia="ru-RU"/>
        </w:rPr>
      </w:pPr>
    </w:p>
    <w:p w:rsidR="000B7636" w:rsidRDefault="000B7636" w:rsidP="00036477">
      <w:pPr>
        <w:spacing w:after="0" w:line="240" w:lineRule="auto"/>
        <w:rPr>
          <w:rFonts w:eastAsia="Times New Roman"/>
          <w:color w:val="auto"/>
          <w:lang w:eastAsia="ru-RU"/>
        </w:rPr>
      </w:pPr>
    </w:p>
    <w:sectPr w:rsidR="000B7636" w:rsidSect="00036477">
      <w:pgSz w:w="16838" w:h="11906" w:orient="landscape"/>
      <w:pgMar w:top="425" w:right="39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80B" w:rsidRDefault="0030180B" w:rsidP="0011655F">
      <w:pPr>
        <w:spacing w:after="0" w:line="240" w:lineRule="auto"/>
      </w:pPr>
      <w:r>
        <w:separator/>
      </w:r>
    </w:p>
  </w:endnote>
  <w:endnote w:type="continuationSeparator" w:id="1">
    <w:p w:rsidR="0030180B" w:rsidRDefault="0030180B" w:rsidP="0011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80B" w:rsidRDefault="0030180B" w:rsidP="0011655F">
      <w:pPr>
        <w:spacing w:after="0" w:line="240" w:lineRule="auto"/>
      </w:pPr>
      <w:r>
        <w:separator/>
      </w:r>
    </w:p>
  </w:footnote>
  <w:footnote w:type="continuationSeparator" w:id="1">
    <w:p w:rsidR="0030180B" w:rsidRDefault="0030180B" w:rsidP="001165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655F"/>
    <w:rsid w:val="00036477"/>
    <w:rsid w:val="000B7636"/>
    <w:rsid w:val="000E1DDF"/>
    <w:rsid w:val="0011655F"/>
    <w:rsid w:val="00287D28"/>
    <w:rsid w:val="002A61B5"/>
    <w:rsid w:val="0030180B"/>
    <w:rsid w:val="00372893"/>
    <w:rsid w:val="003C4942"/>
    <w:rsid w:val="00400919"/>
    <w:rsid w:val="00583708"/>
    <w:rsid w:val="005B4BA0"/>
    <w:rsid w:val="009E3FEC"/>
    <w:rsid w:val="009F4308"/>
    <w:rsid w:val="00D93263"/>
    <w:rsid w:val="00EE0CBC"/>
    <w:rsid w:val="00F3698F"/>
    <w:rsid w:val="00F75F46"/>
    <w:rsid w:val="00FD6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16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655F"/>
  </w:style>
  <w:style w:type="paragraph" w:styleId="a5">
    <w:name w:val="footer"/>
    <w:basedOn w:val="a"/>
    <w:link w:val="a6"/>
    <w:uiPriority w:val="99"/>
    <w:semiHidden/>
    <w:unhideWhenUsed/>
    <w:rsid w:val="00116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1655F"/>
  </w:style>
  <w:style w:type="character" w:customStyle="1" w:styleId="mail-message-sender-email">
    <w:name w:val="mail-message-sender-email"/>
    <w:basedOn w:val="a0"/>
    <w:rsid w:val="00583708"/>
  </w:style>
  <w:style w:type="paragraph" w:customStyle="1" w:styleId="title">
    <w:name w:val="title"/>
    <w:basedOn w:val="a"/>
    <w:rsid w:val="00D93263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4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9554">
          <w:marLeft w:val="0"/>
          <w:marRight w:val="0"/>
          <w:marTop w:val="2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3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9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87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38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86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18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2276">
          <w:marLeft w:val="0"/>
          <w:marRight w:val="0"/>
          <w:marTop w:val="24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2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12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151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93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616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AEBE1-4448-45F9-80F3-F7CE2D5D0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2018-01-24T06:24:00Z</dcterms:created>
  <dcterms:modified xsi:type="dcterms:W3CDTF">2018-07-30T12:50:00Z</dcterms:modified>
</cp:coreProperties>
</file>